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153D" w14:textId="77777777" w:rsidR="00FA4E38" w:rsidRDefault="00FA4E38" w:rsidP="006D45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0D9E7" w14:textId="4EFDCC78" w:rsidR="00F36FC7" w:rsidRPr="00FA4E38" w:rsidRDefault="00F94858" w:rsidP="006D45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TŪM</w:t>
      </w:r>
      <w:r w:rsidR="006D45D9" w:rsidRPr="00FA4E38">
        <w:rPr>
          <w:rFonts w:ascii="Times New Roman" w:hAnsi="Times New Roman" w:cs="Times New Roman"/>
          <w:b/>
          <w:bCs/>
          <w:sz w:val="24"/>
          <w:szCs w:val="24"/>
        </w:rPr>
        <w:t xml:space="preserve"> TINKLAVEIKOS 2024 M. </w:t>
      </w:r>
      <w:r w:rsidR="00272DE6">
        <w:rPr>
          <w:rFonts w:ascii="Times New Roman" w:hAnsi="Times New Roman" w:cs="Times New Roman"/>
          <w:b/>
          <w:bCs/>
          <w:sz w:val="24"/>
          <w:szCs w:val="24"/>
        </w:rPr>
        <w:t>GEGUŽĖS MĖNESIO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5D9" w:rsidRPr="00FA4E38">
        <w:rPr>
          <w:rFonts w:ascii="Times New Roman" w:hAnsi="Times New Roman" w:cs="Times New Roman"/>
          <w:b/>
          <w:bCs/>
          <w:sz w:val="24"/>
          <w:szCs w:val="24"/>
        </w:rPr>
        <w:t>PLANAS</w:t>
      </w: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500"/>
        <w:gridCol w:w="1096"/>
        <w:gridCol w:w="1347"/>
        <w:gridCol w:w="2601"/>
        <w:gridCol w:w="2077"/>
        <w:gridCol w:w="1446"/>
        <w:gridCol w:w="1801"/>
        <w:gridCol w:w="3132"/>
      </w:tblGrid>
      <w:tr w:rsidR="006D45D9" w:rsidRPr="00FA4E38" w14:paraId="45B86B99" w14:textId="77777777" w:rsidTr="00272DE6">
        <w:trPr>
          <w:trHeight w:val="1200"/>
        </w:trPr>
        <w:tc>
          <w:tcPr>
            <w:tcW w:w="500" w:type="dxa"/>
            <w:hideMark/>
          </w:tcPr>
          <w:p w14:paraId="27646197" w14:textId="77777777" w:rsidR="006D45D9" w:rsidRPr="00FA4E38" w:rsidRDefault="006D45D9" w:rsidP="006D4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1096" w:type="dxa"/>
            <w:hideMark/>
          </w:tcPr>
          <w:p w14:paraId="51009C45" w14:textId="77777777" w:rsidR="006D45D9" w:rsidRPr="00FA4E38" w:rsidRDefault="006D45D9" w:rsidP="006D4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Pažangos plano veiklos Nr.</w:t>
            </w:r>
          </w:p>
        </w:tc>
        <w:tc>
          <w:tcPr>
            <w:tcW w:w="1347" w:type="dxa"/>
            <w:hideMark/>
          </w:tcPr>
          <w:p w14:paraId="1F77E8AC" w14:textId="77777777" w:rsidR="006D45D9" w:rsidRPr="00FA4E38" w:rsidRDefault="006D45D9" w:rsidP="006D4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Veiklą organizuojanti mokykla</w:t>
            </w:r>
          </w:p>
        </w:tc>
        <w:tc>
          <w:tcPr>
            <w:tcW w:w="2601" w:type="dxa"/>
            <w:hideMark/>
          </w:tcPr>
          <w:p w14:paraId="5625CDA6" w14:textId="77777777" w:rsidR="006D45D9" w:rsidRPr="00FA4E38" w:rsidRDefault="006D45D9" w:rsidP="006D4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Lyderystės veikiant veiklos / renginio pavadinimas</w:t>
            </w:r>
          </w:p>
        </w:tc>
        <w:tc>
          <w:tcPr>
            <w:tcW w:w="2077" w:type="dxa"/>
            <w:hideMark/>
          </w:tcPr>
          <w:p w14:paraId="034F37DE" w14:textId="77777777" w:rsidR="006D45D9" w:rsidRPr="00FA4E38" w:rsidRDefault="006D45D9" w:rsidP="006D4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/ renginio dalyviai</w:t>
            </w:r>
          </w:p>
        </w:tc>
        <w:tc>
          <w:tcPr>
            <w:tcW w:w="1446" w:type="dxa"/>
            <w:hideMark/>
          </w:tcPr>
          <w:p w14:paraId="111EFBF8" w14:textId="77777777" w:rsidR="006D45D9" w:rsidRPr="00FA4E38" w:rsidRDefault="006D45D9" w:rsidP="006D4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Įgyvendinimo laikotarpis, data</w:t>
            </w:r>
          </w:p>
        </w:tc>
        <w:tc>
          <w:tcPr>
            <w:tcW w:w="1801" w:type="dxa"/>
            <w:hideMark/>
          </w:tcPr>
          <w:p w14:paraId="6CB51509" w14:textId="77777777" w:rsidR="006D45D9" w:rsidRPr="00FA4E38" w:rsidRDefault="006D45D9" w:rsidP="006D4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Kviečiamos mokyklos</w:t>
            </w:r>
          </w:p>
        </w:tc>
        <w:tc>
          <w:tcPr>
            <w:tcW w:w="3132" w:type="dxa"/>
            <w:hideMark/>
          </w:tcPr>
          <w:p w14:paraId="79F4F719" w14:textId="77777777" w:rsidR="006D45D9" w:rsidRPr="00FA4E38" w:rsidRDefault="006D45D9" w:rsidP="006D4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Dalyvaujančios mokyklos</w:t>
            </w:r>
          </w:p>
        </w:tc>
      </w:tr>
      <w:tr w:rsidR="001E0CD6" w:rsidRPr="00FA4E38" w14:paraId="3E549FF7" w14:textId="77777777" w:rsidTr="001E0CD6">
        <w:trPr>
          <w:trHeight w:val="710"/>
        </w:trPr>
        <w:tc>
          <w:tcPr>
            <w:tcW w:w="14000" w:type="dxa"/>
            <w:gridSpan w:val="8"/>
            <w:vAlign w:val="center"/>
          </w:tcPr>
          <w:p w14:paraId="483BEF35" w14:textId="2BEEEEF7" w:rsidR="001E0CD6" w:rsidRPr="00FA4E38" w:rsidRDefault="001E0CD6" w:rsidP="001E0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KULTŪRINIS UGDYMAS</w:t>
            </w:r>
          </w:p>
        </w:tc>
      </w:tr>
      <w:tr w:rsidR="001E0CD6" w:rsidRPr="00FA4E38" w14:paraId="2B2B88ED" w14:textId="77777777" w:rsidTr="00272DE6">
        <w:trPr>
          <w:trHeight w:val="1200"/>
        </w:trPr>
        <w:tc>
          <w:tcPr>
            <w:tcW w:w="500" w:type="dxa"/>
          </w:tcPr>
          <w:p w14:paraId="5933012F" w14:textId="1228D355" w:rsidR="001E0CD6" w:rsidRPr="00FA4E38" w:rsidRDefault="001E0CD6" w:rsidP="001E0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14:paraId="14C15BFE" w14:textId="724749CD" w:rsidR="001E0CD6" w:rsidRPr="00FA4E38" w:rsidRDefault="00272DE6" w:rsidP="001E0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14:paraId="58F2D2AC" w14:textId="54E33262" w:rsidR="001E0CD6" w:rsidRPr="00FA4E38" w:rsidRDefault="00272DE6" w:rsidP="001E0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Žiežmarių gimnazija</w:t>
            </w:r>
          </w:p>
        </w:tc>
        <w:tc>
          <w:tcPr>
            <w:tcW w:w="2601" w:type="dxa"/>
          </w:tcPr>
          <w:p w14:paraId="7689018C" w14:textId="60EA224D" w:rsidR="001E0CD6" w:rsidRPr="00FA4E38" w:rsidRDefault="00272DE6" w:rsidP="001E0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812">
              <w:rPr>
                <w:rFonts w:ascii="Times New Roman" w:hAnsi="Times New Roman"/>
                <w:sz w:val="24"/>
                <w:szCs w:val="24"/>
              </w:rPr>
              <w:t>Etnokultūrinis renginys „Visi vaikai šoka – 2024“</w:t>
            </w:r>
          </w:p>
        </w:tc>
        <w:tc>
          <w:tcPr>
            <w:tcW w:w="2077" w:type="dxa"/>
          </w:tcPr>
          <w:p w14:paraId="010D5BBD" w14:textId="78A7E678" w:rsidR="001E0CD6" w:rsidRPr="00FA4E38" w:rsidRDefault="00272DE6" w:rsidP="001E0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812">
              <w:rPr>
                <w:rFonts w:ascii="Times New Roman" w:hAnsi="Times New Roman"/>
                <w:sz w:val="24"/>
                <w:szCs w:val="24"/>
              </w:rPr>
              <w:t>1-12 klasių mokiniai  (svečių atstovai  galės būti tik žiūrovais arba galės sudalyvauti dalyje veiklų kaip dalyviai)</w:t>
            </w:r>
          </w:p>
        </w:tc>
        <w:tc>
          <w:tcPr>
            <w:tcW w:w="1446" w:type="dxa"/>
          </w:tcPr>
          <w:p w14:paraId="78850925" w14:textId="5B6C4356" w:rsidR="001E0CD6" w:rsidRPr="00FA4E38" w:rsidRDefault="00272DE6" w:rsidP="001E0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812">
              <w:rPr>
                <w:rFonts w:ascii="Times New Roman" w:hAnsi="Times New Roman"/>
                <w:sz w:val="24"/>
                <w:szCs w:val="24"/>
              </w:rPr>
              <w:t>2024 05 3</w:t>
            </w:r>
            <w:r w:rsidR="007B69E3">
              <w:rPr>
                <w:rFonts w:ascii="Times New Roman" w:hAnsi="Times New Roman"/>
                <w:sz w:val="24"/>
                <w:szCs w:val="24"/>
              </w:rPr>
              <w:t xml:space="preserve">0, 11 </w:t>
            </w:r>
            <w:r w:rsidR="005949D3">
              <w:rPr>
                <w:rFonts w:ascii="Times New Roman" w:hAnsi="Times New Roman"/>
                <w:sz w:val="24"/>
                <w:szCs w:val="24"/>
              </w:rPr>
              <w:t>val</w:t>
            </w:r>
            <w:r w:rsidR="007B69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22BCC615" w14:textId="28538238" w:rsidR="001E0CD6" w:rsidRPr="00FA4E38" w:rsidRDefault="00272DE6" w:rsidP="001E0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812">
              <w:rPr>
                <w:rFonts w:ascii="Times New Roman" w:hAnsi="Times New Roman"/>
                <w:sz w:val="24"/>
                <w:szCs w:val="24"/>
              </w:rPr>
              <w:t>Mokyklos-darželiai, pagrindinės mokyklos, progimnazija, gimnazijos</w:t>
            </w:r>
          </w:p>
        </w:tc>
        <w:tc>
          <w:tcPr>
            <w:tcW w:w="3132" w:type="dxa"/>
          </w:tcPr>
          <w:p w14:paraId="3F07D963" w14:textId="6F31D0A5" w:rsidR="001E0CD6" w:rsidRPr="00FA4E38" w:rsidRDefault="00272DE6" w:rsidP="001E0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812">
              <w:rPr>
                <w:rFonts w:ascii="Times New Roman" w:hAnsi="Times New Roman"/>
                <w:sz w:val="24"/>
                <w:szCs w:val="24"/>
              </w:rPr>
              <w:t xml:space="preserve">Kruonio pagrindinė mokykla, mokykla - darželis „Vaikystės dvaras“ (pagal PP). KITOS: </w:t>
            </w:r>
            <w:proofErr w:type="spellStart"/>
            <w:r w:rsidRPr="00821812">
              <w:rPr>
                <w:rFonts w:ascii="Times New Roman" w:hAnsi="Times New Roman"/>
                <w:sz w:val="24"/>
                <w:szCs w:val="24"/>
              </w:rPr>
              <w:t>Palomenės</w:t>
            </w:r>
            <w:proofErr w:type="spellEnd"/>
            <w:r w:rsidRPr="00821812">
              <w:rPr>
                <w:rFonts w:ascii="Times New Roman" w:hAnsi="Times New Roman"/>
                <w:sz w:val="24"/>
                <w:szCs w:val="24"/>
              </w:rPr>
              <w:t xml:space="preserve"> pagrindinė mokykla Kaišiadorių Algirdo Brazausko gimnazija</w:t>
            </w:r>
          </w:p>
        </w:tc>
      </w:tr>
      <w:tr w:rsidR="00EE7430" w:rsidRPr="00FA4E38" w14:paraId="4AD5C437" w14:textId="77777777" w:rsidTr="001E0CD6">
        <w:trPr>
          <w:trHeight w:val="710"/>
        </w:trPr>
        <w:tc>
          <w:tcPr>
            <w:tcW w:w="14000" w:type="dxa"/>
            <w:gridSpan w:val="8"/>
            <w:vAlign w:val="center"/>
          </w:tcPr>
          <w:p w14:paraId="06D59585" w14:textId="4A2F4128" w:rsidR="00EE7430" w:rsidRPr="00FA4E38" w:rsidRDefault="00EE7430" w:rsidP="00EE7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LYDERYSTĖ VEIKIANT</w:t>
            </w:r>
          </w:p>
        </w:tc>
      </w:tr>
      <w:tr w:rsidR="006D45D9" w:rsidRPr="00FA4E38" w14:paraId="01ED9664" w14:textId="77777777" w:rsidTr="00272DE6">
        <w:trPr>
          <w:trHeight w:val="2325"/>
        </w:trPr>
        <w:tc>
          <w:tcPr>
            <w:tcW w:w="500" w:type="dxa"/>
            <w:hideMark/>
          </w:tcPr>
          <w:p w14:paraId="4F04AD9D" w14:textId="0BDE3A78" w:rsidR="006D45D9" w:rsidRPr="00FA4E38" w:rsidRDefault="001E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hideMark/>
          </w:tcPr>
          <w:p w14:paraId="0185427F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hideMark/>
          </w:tcPr>
          <w:p w14:paraId="7054A92C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Žiežmarių gimnazija</w:t>
            </w:r>
          </w:p>
        </w:tc>
        <w:tc>
          <w:tcPr>
            <w:tcW w:w="2601" w:type="dxa"/>
            <w:hideMark/>
          </w:tcPr>
          <w:p w14:paraId="7AEAEF2C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Rajono švietimo įstaigų vadovų asociacijos posėdis. Mokytojų kolegialaus ugdymosi metodo "Pamokos studija" pristatymas </w:t>
            </w:r>
          </w:p>
        </w:tc>
        <w:tc>
          <w:tcPr>
            <w:tcW w:w="2077" w:type="dxa"/>
            <w:hideMark/>
          </w:tcPr>
          <w:p w14:paraId="21E66FD6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Rajono švietimo įstaigų vadovai</w:t>
            </w:r>
          </w:p>
        </w:tc>
        <w:tc>
          <w:tcPr>
            <w:tcW w:w="1446" w:type="dxa"/>
            <w:hideMark/>
          </w:tcPr>
          <w:p w14:paraId="205D1A2B" w14:textId="0AC000F5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2024 m.  gegužė</w:t>
            </w:r>
            <w:r w:rsidR="005949D3">
              <w:rPr>
                <w:rFonts w:ascii="Times New Roman" w:hAnsi="Times New Roman" w:cs="Times New Roman"/>
                <w:sz w:val="24"/>
                <w:szCs w:val="24"/>
              </w:rPr>
              <w:t>s 16 d.</w:t>
            </w:r>
          </w:p>
        </w:tc>
        <w:tc>
          <w:tcPr>
            <w:tcW w:w="1801" w:type="dxa"/>
            <w:hideMark/>
          </w:tcPr>
          <w:p w14:paraId="2EC1AAA8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Mokyklos-darželiai, pagrindinės mokyklos, progimnazija, gimnazijos</w:t>
            </w:r>
          </w:p>
        </w:tc>
        <w:tc>
          <w:tcPr>
            <w:tcW w:w="3132" w:type="dxa"/>
            <w:hideMark/>
          </w:tcPr>
          <w:p w14:paraId="56BCAA00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Kruonio pagrindinė mokykla, </w:t>
            </w:r>
          </w:p>
          <w:p w14:paraId="1ED299F8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Gudienos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 mokykla-darželis "Rugelis", Rumšiškių </w:t>
            </w: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A.Baranausko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 gimnazija, </w:t>
            </w:r>
          </w:p>
          <w:p w14:paraId="10697C04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Žaslių pagrindinė mokykla,</w:t>
            </w:r>
          </w:p>
          <w:p w14:paraId="39C74C6B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Žiežmarių mokykla-darželis "Vaikystės dvaras",</w:t>
            </w:r>
          </w:p>
          <w:p w14:paraId="2DCB69BB" w14:textId="77777777" w:rsidR="000450ED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Kaišiadorių Vaclovo Giržado progimnazija , </w:t>
            </w:r>
          </w:p>
          <w:p w14:paraId="6FA401FF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Palomenės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  <w:r w:rsidR="000450ED"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, Kaišiadorių Algirdo Brazausko gimnazija </w:t>
            </w:r>
          </w:p>
        </w:tc>
      </w:tr>
      <w:tr w:rsidR="006D45D9" w:rsidRPr="00FA4E38" w14:paraId="032CD808" w14:textId="77777777" w:rsidTr="00272DE6">
        <w:trPr>
          <w:trHeight w:val="1035"/>
        </w:trPr>
        <w:tc>
          <w:tcPr>
            <w:tcW w:w="500" w:type="dxa"/>
            <w:hideMark/>
          </w:tcPr>
          <w:p w14:paraId="311517F5" w14:textId="09F7FBC1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96" w:type="dxa"/>
            <w:hideMark/>
          </w:tcPr>
          <w:p w14:paraId="1144D166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hideMark/>
          </w:tcPr>
          <w:p w14:paraId="1821F3CC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Žiežmarių gimnazija</w:t>
            </w:r>
          </w:p>
        </w:tc>
        <w:tc>
          <w:tcPr>
            <w:tcW w:w="2601" w:type="dxa"/>
            <w:hideMark/>
          </w:tcPr>
          <w:p w14:paraId="6992A65C" w14:textId="63997E7E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Vertinimo komisijų </w:t>
            </w:r>
            <w:r w:rsidR="009C1AE6">
              <w:rPr>
                <w:rFonts w:ascii="Times New Roman" w:hAnsi="Times New Roman" w:cs="Times New Roman"/>
                <w:sz w:val="24"/>
                <w:szCs w:val="24"/>
              </w:rPr>
              <w:t>narių</w:t>
            </w: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 pasitarimai dėl PUPP vertinimo</w:t>
            </w:r>
          </w:p>
        </w:tc>
        <w:tc>
          <w:tcPr>
            <w:tcW w:w="2077" w:type="dxa"/>
            <w:hideMark/>
          </w:tcPr>
          <w:p w14:paraId="3A04FBAD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1446" w:type="dxa"/>
            <w:hideMark/>
          </w:tcPr>
          <w:p w14:paraId="3FB8CBBA" w14:textId="77777777" w:rsidR="009C1AE6" w:rsidRDefault="009C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2024-05-10 14.00 val. lietuvių k.;</w:t>
            </w:r>
          </w:p>
          <w:p w14:paraId="6C37F708" w14:textId="4261DF1A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C1AE6">
              <w:rPr>
                <w:rFonts w:ascii="Times New Roman" w:hAnsi="Times New Roman" w:cs="Times New Roman"/>
                <w:sz w:val="24"/>
                <w:szCs w:val="24"/>
              </w:rPr>
              <w:t>-05-14 15.30 val. - matematikos</w:t>
            </w:r>
          </w:p>
        </w:tc>
        <w:tc>
          <w:tcPr>
            <w:tcW w:w="1801" w:type="dxa"/>
            <w:hideMark/>
          </w:tcPr>
          <w:p w14:paraId="3A0CF048" w14:textId="11829858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Kruonio, </w:t>
            </w: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Palomenės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32" w:type="dxa"/>
            <w:hideMark/>
          </w:tcPr>
          <w:p w14:paraId="1D6AD618" w14:textId="30D1D43D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Kruonio pagrindinė mokykla, Rumšiškių </w:t>
            </w: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A.Baranausko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 gimnazija, </w:t>
            </w:r>
            <w:proofErr w:type="spellStart"/>
            <w:r w:rsidR="009C1AE6">
              <w:rPr>
                <w:rFonts w:ascii="Times New Roman" w:hAnsi="Times New Roman" w:cs="Times New Roman"/>
                <w:sz w:val="24"/>
                <w:szCs w:val="24"/>
              </w:rPr>
              <w:t>Palomenės</w:t>
            </w:r>
            <w:proofErr w:type="spellEnd"/>
          </w:p>
          <w:p w14:paraId="26A42BB0" w14:textId="5A1B2868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D9" w:rsidRPr="00FA4E38" w14:paraId="05D236E5" w14:textId="77777777" w:rsidTr="007B69E3">
        <w:trPr>
          <w:trHeight w:val="2370"/>
        </w:trPr>
        <w:tc>
          <w:tcPr>
            <w:tcW w:w="500" w:type="dxa"/>
            <w:hideMark/>
          </w:tcPr>
          <w:p w14:paraId="4226C91F" w14:textId="55C512AC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14:paraId="64FE7BC8" w14:textId="27244AF9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7" w:type="dxa"/>
          </w:tcPr>
          <w:p w14:paraId="11DF997A" w14:textId="29857E9A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Žiežmarių gimnazija</w:t>
            </w:r>
          </w:p>
        </w:tc>
        <w:tc>
          <w:tcPr>
            <w:tcW w:w="2601" w:type="dxa"/>
          </w:tcPr>
          <w:p w14:paraId="4A0F8D6D" w14:textId="7B6AC3B8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/>
                <w:sz w:val="24"/>
                <w:szCs w:val="24"/>
              </w:rPr>
              <w:t>Stažuotė. TŪM sričių veiklos patirtys ir vadybiniai tinklaveika grįsti sprendimai</w:t>
            </w:r>
          </w:p>
        </w:tc>
        <w:tc>
          <w:tcPr>
            <w:tcW w:w="2077" w:type="dxa"/>
          </w:tcPr>
          <w:p w14:paraId="51B1599A" w14:textId="4D626992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/>
                <w:sz w:val="24"/>
                <w:szCs w:val="24"/>
              </w:rPr>
              <w:t>TŪM koordinatoriai, TŪM ugdymo įstaigų vadovai ar pavaduotojai (12 dalyvių)</w:t>
            </w:r>
          </w:p>
        </w:tc>
        <w:tc>
          <w:tcPr>
            <w:tcW w:w="1446" w:type="dxa"/>
          </w:tcPr>
          <w:p w14:paraId="1BC73BF8" w14:textId="6C9FD172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9E3">
              <w:rPr>
                <w:rFonts w:ascii="Times New Roman" w:hAnsi="Times New Roman" w:cs="Times New Roman"/>
                <w:sz w:val="24"/>
                <w:szCs w:val="24"/>
              </w:rPr>
              <w:t>2024 m. gegužė - birželis</w:t>
            </w:r>
          </w:p>
        </w:tc>
        <w:tc>
          <w:tcPr>
            <w:tcW w:w="1801" w:type="dxa"/>
          </w:tcPr>
          <w:p w14:paraId="45545676" w14:textId="40D9CFB9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/>
                <w:sz w:val="24"/>
                <w:szCs w:val="24"/>
              </w:rPr>
              <w:t>Progimnazija, gimnazijos</w:t>
            </w:r>
          </w:p>
        </w:tc>
        <w:tc>
          <w:tcPr>
            <w:tcW w:w="3132" w:type="dxa"/>
          </w:tcPr>
          <w:p w14:paraId="1298D8B4" w14:textId="77777777" w:rsidR="007B69E3" w:rsidRPr="007B69E3" w:rsidRDefault="007B69E3" w:rsidP="007B6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Rumšiškių </w:t>
            </w:r>
            <w:proofErr w:type="spellStart"/>
            <w:r w:rsidRPr="007B69E3">
              <w:rPr>
                <w:rFonts w:ascii="Times New Roman" w:eastAsia="Times New Roman" w:hAnsi="Times New Roman" w:cs="Times New Roman"/>
                <w:sz w:val="24"/>
                <w:szCs w:val="24"/>
              </w:rPr>
              <w:t>A.Baranausko</w:t>
            </w:r>
            <w:proofErr w:type="spellEnd"/>
            <w:r w:rsidRPr="007B6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gimnazija, </w:t>
            </w:r>
          </w:p>
          <w:p w14:paraId="0CBE1A61" w14:textId="77777777" w:rsidR="007B69E3" w:rsidRPr="007B69E3" w:rsidRDefault="007B69E3" w:rsidP="007B6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Kaišiadorių Vaclovo Giržado progimnazija, </w:t>
            </w:r>
          </w:p>
          <w:p w14:paraId="66988FD1" w14:textId="7406BC6C" w:rsidR="006D45D9" w:rsidRPr="00FA4E38" w:rsidRDefault="007B69E3" w:rsidP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9E3">
              <w:rPr>
                <w:rFonts w:ascii="Times New Roman" w:eastAsia="Times New Roman" w:hAnsi="Times New Roman" w:cs="Times New Roman"/>
                <w:sz w:val="24"/>
                <w:szCs w:val="24"/>
              </w:rPr>
              <w:t>Kaišiadorių Algirdo Brazausko gimnazija</w:t>
            </w:r>
          </w:p>
        </w:tc>
      </w:tr>
      <w:tr w:rsidR="006D45D9" w:rsidRPr="00FA4E38" w14:paraId="5553C46E" w14:textId="77777777" w:rsidTr="00A14C6F">
        <w:trPr>
          <w:trHeight w:val="1125"/>
        </w:trPr>
        <w:tc>
          <w:tcPr>
            <w:tcW w:w="500" w:type="dxa"/>
            <w:hideMark/>
          </w:tcPr>
          <w:p w14:paraId="6FB604A4" w14:textId="76F22ED0" w:rsidR="006D45D9" w:rsidRPr="00FA4E38" w:rsidRDefault="007B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hideMark/>
          </w:tcPr>
          <w:p w14:paraId="34DD0A1B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47" w:type="dxa"/>
            <w:hideMark/>
          </w:tcPr>
          <w:p w14:paraId="1ED97179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Žiežmarių gimnazija</w:t>
            </w:r>
          </w:p>
        </w:tc>
        <w:tc>
          <w:tcPr>
            <w:tcW w:w="2601" w:type="dxa"/>
            <w:hideMark/>
          </w:tcPr>
          <w:p w14:paraId="16E2E343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Mokymai ir stažuotė Lietuvoje. Bendradarbiavimo kompetencijų grįstų mokyklų tinklaveika ir nukreiptų į koordinuotą mokymo (</w:t>
            </w: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) ir švietimo pagalbos teikimą, pagalbą šeimai, stiprinimas</w:t>
            </w:r>
          </w:p>
        </w:tc>
        <w:tc>
          <w:tcPr>
            <w:tcW w:w="2077" w:type="dxa"/>
            <w:hideMark/>
          </w:tcPr>
          <w:p w14:paraId="19352C93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Ugdymo įstaigų vadovai, pavaduotojai, mokytojai, švietimo pagalbos specialistai (Po 8 dalyvius iš TŪM mokyklų ir po 2 iš kitų rajono ugdymo įstaigų)</w:t>
            </w:r>
          </w:p>
        </w:tc>
        <w:tc>
          <w:tcPr>
            <w:tcW w:w="1446" w:type="dxa"/>
            <w:hideMark/>
          </w:tcPr>
          <w:p w14:paraId="27FBD5D3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2024 m. balandis - lapkritis</w:t>
            </w:r>
          </w:p>
        </w:tc>
        <w:tc>
          <w:tcPr>
            <w:tcW w:w="1801" w:type="dxa"/>
            <w:hideMark/>
          </w:tcPr>
          <w:p w14:paraId="0346D201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Mokyklos - darželiai, pagrindinės mokyklos, progimnazija, gimnazijos</w:t>
            </w:r>
          </w:p>
        </w:tc>
        <w:tc>
          <w:tcPr>
            <w:tcW w:w="3132" w:type="dxa"/>
            <w:hideMark/>
          </w:tcPr>
          <w:p w14:paraId="4EF31561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Kruonio pagrindinė mokykla, </w:t>
            </w: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Gudienos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 mokykla-darželis "Rugelis", </w:t>
            </w:r>
          </w:p>
          <w:p w14:paraId="5E87F9BD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Rumšiškių </w:t>
            </w: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A.Baranausko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 gimnazija, </w:t>
            </w:r>
          </w:p>
          <w:p w14:paraId="2184ADCA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Žaslių pagrindinė mokykla, Žiežmarių mokykla-darželis "Vaikystės dvaras", </w:t>
            </w:r>
          </w:p>
          <w:p w14:paraId="7A0BE7F6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Kaišiadorių Vaclovo Giržado progimnazija, </w:t>
            </w:r>
          </w:p>
          <w:p w14:paraId="35CEB072" w14:textId="77777777" w:rsidR="006D45D9" w:rsidRPr="00FA4E38" w:rsidRDefault="006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Palomenės</w:t>
            </w:r>
            <w:proofErr w:type="spellEnd"/>
            <w:r w:rsidRPr="00FA4E38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  <w:r w:rsidR="000450ED" w:rsidRPr="00FA4E38">
              <w:rPr>
                <w:rFonts w:ascii="Times New Roman" w:hAnsi="Times New Roman" w:cs="Times New Roman"/>
                <w:sz w:val="24"/>
                <w:szCs w:val="24"/>
              </w:rPr>
              <w:t>, Kaišiadorių Algirdo Brazausko gimnazija</w:t>
            </w:r>
          </w:p>
        </w:tc>
      </w:tr>
      <w:tr w:rsidR="00660A18" w:rsidRPr="00FA4E38" w14:paraId="42FCC653" w14:textId="77777777" w:rsidTr="001E0CD6">
        <w:trPr>
          <w:trHeight w:val="699"/>
        </w:trPr>
        <w:tc>
          <w:tcPr>
            <w:tcW w:w="14000" w:type="dxa"/>
            <w:gridSpan w:val="8"/>
            <w:vAlign w:val="center"/>
          </w:tcPr>
          <w:p w14:paraId="04D6E430" w14:textId="028FDEAD" w:rsidR="00660A18" w:rsidRPr="00660A18" w:rsidRDefault="00660A18" w:rsidP="00660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ĮTRAUK</w:t>
            </w:r>
            <w:r w:rsidR="0096084D" w:rsidRPr="007B6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USIS</w:t>
            </w:r>
            <w:r w:rsidRPr="007B6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UGDYM</w:t>
            </w:r>
            <w:r w:rsidR="0096084D" w:rsidRPr="007B6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</w:tr>
      <w:tr w:rsidR="00660A18" w:rsidRPr="00FA4E38" w14:paraId="4AB5211E" w14:textId="77777777" w:rsidTr="00272DE6">
        <w:trPr>
          <w:trHeight w:val="2040"/>
        </w:trPr>
        <w:tc>
          <w:tcPr>
            <w:tcW w:w="500" w:type="dxa"/>
          </w:tcPr>
          <w:p w14:paraId="7D228F30" w14:textId="0B6345FD" w:rsidR="00660A18" w:rsidRDefault="007B69E3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96" w:type="dxa"/>
          </w:tcPr>
          <w:p w14:paraId="31DC191A" w14:textId="1E8919E1" w:rsidR="00660A18" w:rsidRPr="00FA4E38" w:rsidRDefault="00660A18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7" w:type="dxa"/>
          </w:tcPr>
          <w:p w14:paraId="63BBDAE0" w14:textId="0CB29E30" w:rsidR="00660A18" w:rsidRPr="00FA4E38" w:rsidRDefault="00660A18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Žiežmarių gimnazija</w:t>
            </w:r>
          </w:p>
        </w:tc>
        <w:tc>
          <w:tcPr>
            <w:tcW w:w="2601" w:type="dxa"/>
          </w:tcPr>
          <w:p w14:paraId="38C8BAD0" w14:textId="3B6B5BEC" w:rsidR="00660A18" w:rsidRPr="00FA4E38" w:rsidRDefault="00660A18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Sensorinio kambario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įveiklinimas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(galimybė pagal grafiką naudotis erdve ir priemonėmis laisvu nuo užsiėmimų gimnazijoje laiku)</w:t>
            </w:r>
          </w:p>
        </w:tc>
        <w:tc>
          <w:tcPr>
            <w:tcW w:w="2077" w:type="dxa"/>
          </w:tcPr>
          <w:p w14:paraId="07B38593" w14:textId="20B24753" w:rsidR="00660A18" w:rsidRPr="00660A18" w:rsidRDefault="00660A18" w:rsidP="00660A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pagalbos specialistai, mokiniai</w:t>
            </w:r>
          </w:p>
        </w:tc>
        <w:tc>
          <w:tcPr>
            <w:tcW w:w="1446" w:type="dxa"/>
          </w:tcPr>
          <w:p w14:paraId="0D17FADF" w14:textId="35BD5717" w:rsidR="00660A18" w:rsidRPr="00FA4E38" w:rsidRDefault="005949D3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38">
              <w:rPr>
                <w:rFonts w:ascii="Times New Roman" w:hAnsi="Times New Roman" w:cs="Times New Roman"/>
                <w:sz w:val="24"/>
                <w:szCs w:val="24"/>
              </w:rPr>
              <w:t>2024 m.  gegužė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24 d.</w:t>
            </w:r>
          </w:p>
        </w:tc>
        <w:tc>
          <w:tcPr>
            <w:tcW w:w="1801" w:type="dxa"/>
          </w:tcPr>
          <w:p w14:paraId="6C0005C4" w14:textId="7555A032" w:rsidR="00660A18" w:rsidRPr="00FA4E38" w:rsidRDefault="00660A18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Mokyklos-darželiai, Kruonio pagrindinė mokykla; Žaslių pagrindinė mokykla</w:t>
            </w:r>
          </w:p>
        </w:tc>
        <w:tc>
          <w:tcPr>
            <w:tcW w:w="3132" w:type="dxa"/>
          </w:tcPr>
          <w:p w14:paraId="70EF9692" w14:textId="77777777" w:rsidR="00660A18" w:rsidRDefault="00660A18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Kruonio pagrindinė mokykla,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Gudienos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mokykla-darželis "Rugelis",</w:t>
            </w:r>
          </w:p>
          <w:p w14:paraId="57EA185A" w14:textId="32705B59" w:rsidR="00660A18" w:rsidRPr="00FA4E38" w:rsidRDefault="00660A18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Žiežmarių mokykla-darželis "Vaikystės dvaras"</w:t>
            </w:r>
          </w:p>
        </w:tc>
      </w:tr>
      <w:tr w:rsidR="00660A18" w:rsidRPr="00FA4E38" w14:paraId="51A633DA" w14:textId="77777777" w:rsidTr="001E0CD6">
        <w:trPr>
          <w:trHeight w:val="772"/>
        </w:trPr>
        <w:tc>
          <w:tcPr>
            <w:tcW w:w="14000" w:type="dxa"/>
            <w:gridSpan w:val="8"/>
            <w:vAlign w:val="center"/>
          </w:tcPr>
          <w:p w14:paraId="2EFA4141" w14:textId="5BE0717F" w:rsidR="00660A18" w:rsidRPr="00660A18" w:rsidRDefault="00660A18" w:rsidP="00660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STEAM</w:t>
            </w:r>
          </w:p>
        </w:tc>
      </w:tr>
      <w:tr w:rsidR="00660A18" w:rsidRPr="00FA4E38" w14:paraId="7F8C4C5A" w14:textId="77777777" w:rsidTr="00FA47C0">
        <w:trPr>
          <w:trHeight w:val="359"/>
        </w:trPr>
        <w:tc>
          <w:tcPr>
            <w:tcW w:w="500" w:type="dxa"/>
          </w:tcPr>
          <w:p w14:paraId="039D2DAC" w14:textId="0C0DDA93" w:rsidR="00660A18" w:rsidRPr="00792DA7" w:rsidRDefault="00FA47C0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96" w:type="dxa"/>
          </w:tcPr>
          <w:p w14:paraId="3FEDCF4A" w14:textId="0A86EF5B" w:rsidR="00660A18" w:rsidRPr="00792DA7" w:rsidRDefault="00FA47C0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</w:tcPr>
          <w:p w14:paraId="21361F61" w14:textId="75992124" w:rsidR="00660A18" w:rsidRPr="00792DA7" w:rsidRDefault="00FA47C0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01" w:type="dxa"/>
          </w:tcPr>
          <w:p w14:paraId="345E8961" w14:textId="0E994CEE" w:rsidR="00660A18" w:rsidRPr="00792DA7" w:rsidRDefault="00FA47C0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7" w:type="dxa"/>
          </w:tcPr>
          <w:p w14:paraId="29C93079" w14:textId="2A28FAD6" w:rsidR="00660A18" w:rsidRPr="00792DA7" w:rsidRDefault="00FA47C0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</w:tcPr>
          <w:p w14:paraId="26554A74" w14:textId="012BBC50" w:rsidR="00660A18" w:rsidRPr="00792DA7" w:rsidRDefault="00FA47C0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1" w:type="dxa"/>
          </w:tcPr>
          <w:p w14:paraId="31161C55" w14:textId="05E3F101" w:rsidR="00660A18" w:rsidRPr="00792DA7" w:rsidRDefault="00FA47C0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32" w:type="dxa"/>
          </w:tcPr>
          <w:p w14:paraId="3849BAB4" w14:textId="14A15FBA" w:rsidR="00660A18" w:rsidRPr="00792DA7" w:rsidRDefault="00FA47C0" w:rsidP="0066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4CF7F9F0" w14:textId="77777777" w:rsidR="006D45D9" w:rsidRPr="00FA4E38" w:rsidRDefault="006D45D9">
      <w:pPr>
        <w:rPr>
          <w:rFonts w:ascii="Times New Roman" w:hAnsi="Times New Roman" w:cs="Times New Roman"/>
          <w:sz w:val="24"/>
          <w:szCs w:val="24"/>
        </w:rPr>
      </w:pPr>
    </w:p>
    <w:sectPr w:rsidR="006D45D9" w:rsidRPr="00FA4E38" w:rsidSect="006912EA">
      <w:pgSz w:w="16838" w:h="11906" w:orient="landscape"/>
      <w:pgMar w:top="567" w:right="1134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D9"/>
    <w:rsid w:val="000450ED"/>
    <w:rsid w:val="001C239D"/>
    <w:rsid w:val="001E0CD6"/>
    <w:rsid w:val="001F7BA6"/>
    <w:rsid w:val="002039E4"/>
    <w:rsid w:val="00272DE6"/>
    <w:rsid w:val="005949D3"/>
    <w:rsid w:val="00660A18"/>
    <w:rsid w:val="006912EA"/>
    <w:rsid w:val="006965DB"/>
    <w:rsid w:val="006D45D9"/>
    <w:rsid w:val="00792DA7"/>
    <w:rsid w:val="007B69E3"/>
    <w:rsid w:val="007F49B5"/>
    <w:rsid w:val="00930831"/>
    <w:rsid w:val="0096084D"/>
    <w:rsid w:val="009C1AE6"/>
    <w:rsid w:val="00A14C6F"/>
    <w:rsid w:val="00A43C17"/>
    <w:rsid w:val="00A54239"/>
    <w:rsid w:val="00A772B4"/>
    <w:rsid w:val="00A9085F"/>
    <w:rsid w:val="00EE7430"/>
    <w:rsid w:val="00F36FC7"/>
    <w:rsid w:val="00F76E50"/>
    <w:rsid w:val="00F94858"/>
    <w:rsid w:val="00FA47C0"/>
    <w:rsid w:val="00F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88E"/>
  <w15:docId w15:val="{ABE60BCE-6AF3-40C4-ABA0-93BA50C1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</dc:creator>
  <cp:lastModifiedBy>LINA LUKOŠEVIČIENĖ</cp:lastModifiedBy>
  <cp:revision>10</cp:revision>
  <dcterms:created xsi:type="dcterms:W3CDTF">2024-03-28T12:14:00Z</dcterms:created>
  <dcterms:modified xsi:type="dcterms:W3CDTF">2024-04-30T08:56:00Z</dcterms:modified>
</cp:coreProperties>
</file>